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A0F59" w14:textId="77777777" w:rsidR="00921111" w:rsidRDefault="00921111" w:rsidP="00751E34">
      <w:pPr>
        <w:spacing w:after="0" w:line="240" w:lineRule="auto"/>
        <w:outlineLvl w:val="0"/>
        <w:rPr>
          <w:rFonts w:ascii="Calibri" w:hAnsi="Calibri" w:cs="Arial"/>
          <w:b/>
        </w:rPr>
      </w:pPr>
      <w:r w:rsidRPr="002D6A5A">
        <w:rPr>
          <w:rFonts w:ascii="Calibri" w:hAnsi="Calibri" w:cs="Arial"/>
          <w:b/>
        </w:rPr>
        <w:t>SAMPLE LETTER</w:t>
      </w:r>
    </w:p>
    <w:p w14:paraId="682BAAE3" w14:textId="77777777" w:rsidR="00921111" w:rsidRDefault="00921111" w:rsidP="00474DD2">
      <w:pPr>
        <w:spacing w:after="0" w:line="240" w:lineRule="auto"/>
        <w:rPr>
          <w:rFonts w:ascii="Calibri" w:eastAsiaTheme="minorEastAsia" w:hAnsi="Calibri"/>
        </w:rPr>
      </w:pPr>
    </w:p>
    <w:p w14:paraId="6E47B355" w14:textId="77777777" w:rsidR="00921111" w:rsidRPr="0062461A" w:rsidRDefault="00921111" w:rsidP="00474DD2">
      <w:pPr>
        <w:spacing w:after="0" w:line="240" w:lineRule="auto"/>
        <w:rPr>
          <w:rFonts w:ascii="Calibri" w:eastAsiaTheme="minorEastAsia" w:hAnsi="Calibri"/>
        </w:rPr>
      </w:pPr>
      <w:r w:rsidRPr="0062461A">
        <w:rPr>
          <w:rFonts w:ascii="Calibri" w:eastAsiaTheme="minorEastAsia" w:hAnsi="Calibri"/>
        </w:rPr>
        <w:t>Dear [Manager],</w:t>
      </w:r>
    </w:p>
    <w:p w14:paraId="6EC2E4D9" w14:textId="77777777" w:rsidR="00474DD2" w:rsidRDefault="00474DD2" w:rsidP="00474DD2">
      <w:pPr>
        <w:spacing w:after="0" w:line="240" w:lineRule="auto"/>
        <w:rPr>
          <w:rFonts w:ascii="Calibri" w:eastAsiaTheme="minorEastAsia" w:hAnsi="Calibri"/>
        </w:rPr>
      </w:pPr>
    </w:p>
    <w:p w14:paraId="34D02AA5" w14:textId="1BAFBFAA" w:rsidR="00192AEF" w:rsidRDefault="00DA5E6A" w:rsidP="00474DD2">
      <w:pPr>
        <w:spacing w:after="0" w:line="240" w:lineRule="auto"/>
        <w:rPr>
          <w:rFonts w:ascii="Calibri" w:eastAsiaTheme="minorEastAsia" w:hAnsi="Calibri"/>
        </w:rPr>
      </w:pPr>
      <w:r>
        <w:rPr>
          <w:rFonts w:ascii="Calibri" w:eastAsiaTheme="minorEastAsia" w:hAnsi="Calibri"/>
        </w:rPr>
        <w:t>I’m</w:t>
      </w:r>
      <w:r w:rsidR="00921111" w:rsidRPr="0062461A">
        <w:rPr>
          <w:rFonts w:ascii="Calibri" w:eastAsiaTheme="minorEastAsia" w:hAnsi="Calibri"/>
        </w:rPr>
        <w:t xml:space="preserve"> r</w:t>
      </w:r>
      <w:r w:rsidR="00921111">
        <w:rPr>
          <w:rFonts w:ascii="Calibri" w:eastAsiaTheme="minorEastAsia" w:hAnsi="Calibri"/>
        </w:rPr>
        <w:t>equest</w:t>
      </w:r>
      <w:r>
        <w:rPr>
          <w:rFonts w:ascii="Calibri" w:eastAsiaTheme="minorEastAsia" w:hAnsi="Calibri"/>
        </w:rPr>
        <w:t>ing</w:t>
      </w:r>
      <w:r w:rsidR="00921111">
        <w:rPr>
          <w:rFonts w:ascii="Calibri" w:eastAsiaTheme="minorEastAsia" w:hAnsi="Calibri"/>
        </w:rPr>
        <w:t xml:space="preserve"> approval to attend </w:t>
      </w:r>
      <w:r w:rsidR="00B33790">
        <w:rPr>
          <w:rFonts w:ascii="Calibri" w:eastAsiaTheme="minorEastAsia" w:hAnsi="Calibri"/>
        </w:rPr>
        <w:t xml:space="preserve">the ITS European Congress in </w:t>
      </w:r>
      <w:r w:rsidR="00AA5359">
        <w:rPr>
          <w:rFonts w:ascii="Calibri" w:eastAsiaTheme="minorEastAsia" w:hAnsi="Calibri"/>
        </w:rPr>
        <w:t>Lisbon</w:t>
      </w:r>
      <w:r w:rsidR="00A03A3A">
        <w:rPr>
          <w:rFonts w:ascii="Calibri" w:eastAsiaTheme="minorEastAsia" w:hAnsi="Calibri"/>
        </w:rPr>
        <w:t xml:space="preserve"> from </w:t>
      </w:r>
      <w:r w:rsidR="00AA5359">
        <w:rPr>
          <w:rFonts w:ascii="Calibri" w:eastAsiaTheme="minorEastAsia" w:hAnsi="Calibri"/>
        </w:rPr>
        <w:t>22</w:t>
      </w:r>
      <w:r w:rsidR="00A03A3A">
        <w:rPr>
          <w:rFonts w:ascii="Calibri" w:eastAsiaTheme="minorEastAsia" w:hAnsi="Calibri"/>
        </w:rPr>
        <w:t xml:space="preserve"> May to</w:t>
      </w:r>
      <w:r w:rsidR="00AA5359">
        <w:rPr>
          <w:rFonts w:ascii="Calibri" w:eastAsiaTheme="minorEastAsia" w:hAnsi="Calibri"/>
        </w:rPr>
        <w:t>24</w:t>
      </w:r>
      <w:r w:rsidR="00A03A3A">
        <w:rPr>
          <w:rFonts w:ascii="Calibri" w:eastAsiaTheme="minorEastAsia" w:hAnsi="Calibri"/>
        </w:rPr>
        <w:t xml:space="preserve"> </w:t>
      </w:r>
      <w:r w:rsidR="00AA5359">
        <w:rPr>
          <w:rFonts w:ascii="Calibri" w:eastAsiaTheme="minorEastAsia" w:hAnsi="Calibri"/>
        </w:rPr>
        <w:t>May</w:t>
      </w:r>
      <w:r w:rsidR="00A03A3A">
        <w:rPr>
          <w:rFonts w:ascii="Calibri" w:eastAsiaTheme="minorEastAsia" w:hAnsi="Calibri"/>
        </w:rPr>
        <w:t xml:space="preserve"> 202</w:t>
      </w:r>
      <w:r w:rsidR="00AA5359">
        <w:rPr>
          <w:rFonts w:ascii="Calibri" w:eastAsiaTheme="minorEastAsia" w:hAnsi="Calibri"/>
        </w:rPr>
        <w:t>3</w:t>
      </w:r>
      <w:r w:rsidR="00064800">
        <w:rPr>
          <w:rFonts w:ascii="Calibri" w:eastAsiaTheme="minorEastAsia" w:hAnsi="Calibri"/>
        </w:rPr>
        <w:t xml:space="preserve"> on the theme of </w:t>
      </w:r>
      <w:r w:rsidR="00AA5359" w:rsidRPr="00AA5359">
        <w:rPr>
          <w:rFonts w:ascii="Calibri" w:eastAsiaTheme="minorEastAsia" w:hAnsi="Calibri"/>
          <w:b/>
          <w:bCs/>
        </w:rPr>
        <w:t>“ITS, the game changer”</w:t>
      </w:r>
      <w:r w:rsidR="00B33790">
        <w:rPr>
          <w:rFonts w:ascii="Calibri" w:eastAsiaTheme="minorEastAsia" w:hAnsi="Calibri"/>
        </w:rPr>
        <w:t xml:space="preserve">. </w:t>
      </w:r>
      <w:r w:rsidR="00921111" w:rsidRPr="0062461A">
        <w:rPr>
          <w:rFonts w:ascii="Calibri" w:eastAsiaTheme="minorEastAsia" w:hAnsi="Calibri"/>
        </w:rPr>
        <w:t xml:space="preserve"> </w:t>
      </w:r>
    </w:p>
    <w:p w14:paraId="73083F38" w14:textId="1E6E345E" w:rsidR="0045229C" w:rsidRDefault="0045229C" w:rsidP="00474DD2">
      <w:pPr>
        <w:spacing w:after="0" w:line="240" w:lineRule="auto"/>
        <w:rPr>
          <w:rFonts w:ascii="Calibri" w:eastAsiaTheme="minorEastAsia" w:hAnsi="Calibri"/>
        </w:rPr>
      </w:pPr>
    </w:p>
    <w:p w14:paraId="663A9B84" w14:textId="3CF52669" w:rsidR="0045229C" w:rsidRPr="0045229C" w:rsidRDefault="0045229C" w:rsidP="0045229C">
      <w:pPr>
        <w:spacing w:after="0" w:line="240" w:lineRule="auto"/>
        <w:rPr>
          <w:rFonts w:ascii="Calibri" w:eastAsiaTheme="minorEastAsia" w:hAnsi="Calibri"/>
        </w:rPr>
      </w:pPr>
      <w:r w:rsidRPr="0045229C">
        <w:rPr>
          <w:rFonts w:ascii="Calibri" w:eastAsiaTheme="minorEastAsia" w:hAnsi="Calibri"/>
        </w:rPr>
        <w:t>Th</w:t>
      </w:r>
      <w:r>
        <w:rPr>
          <w:rFonts w:ascii="Calibri" w:eastAsiaTheme="minorEastAsia" w:hAnsi="Calibri"/>
        </w:rPr>
        <w:t xml:space="preserve">is </w:t>
      </w:r>
      <w:r w:rsidR="00A03A3A">
        <w:rPr>
          <w:rFonts w:ascii="Calibri" w:eastAsiaTheme="minorEastAsia" w:hAnsi="Calibri"/>
        </w:rPr>
        <w:t>3</w:t>
      </w:r>
      <w:r w:rsidR="006A0E69">
        <w:rPr>
          <w:rFonts w:ascii="Calibri" w:eastAsiaTheme="minorEastAsia" w:hAnsi="Calibri"/>
        </w:rPr>
        <w:t xml:space="preserve">-day </w:t>
      </w:r>
      <w:r>
        <w:rPr>
          <w:rFonts w:ascii="Calibri" w:eastAsiaTheme="minorEastAsia" w:hAnsi="Calibri"/>
        </w:rPr>
        <w:t xml:space="preserve">event </w:t>
      </w:r>
      <w:r w:rsidR="00B33790">
        <w:rPr>
          <w:rFonts w:ascii="Calibri" w:eastAsiaTheme="minorEastAsia" w:hAnsi="Calibri"/>
        </w:rPr>
        <w:t xml:space="preserve">is a great opportunity to learn about the latest technologies and policy developments in the area of smart mobility and digital transport with plenty of sessions focused on </w:t>
      </w:r>
      <w:r w:rsidR="00A03A3A">
        <w:rPr>
          <w:rFonts w:ascii="Calibri" w:eastAsiaTheme="minorEastAsia" w:hAnsi="Calibri"/>
        </w:rPr>
        <w:t>Smarter and more sustainable mobility</w:t>
      </w:r>
      <w:r w:rsidR="00B33790">
        <w:rPr>
          <w:rFonts w:ascii="Calibri" w:eastAsiaTheme="minorEastAsia" w:hAnsi="Calibri"/>
        </w:rPr>
        <w:t xml:space="preserve">. I will also have the opportunity to network with some of the biggest influencers and decision makers in the Intelligent Transport Systems industry. </w:t>
      </w:r>
    </w:p>
    <w:p w14:paraId="5087C4DB" w14:textId="77777777" w:rsidR="004007AA" w:rsidRDefault="004007AA" w:rsidP="00474DD2">
      <w:pPr>
        <w:spacing w:after="0" w:line="240" w:lineRule="auto"/>
        <w:rPr>
          <w:rFonts w:ascii="Calibri" w:eastAsiaTheme="minorEastAsia" w:hAnsi="Calibri"/>
        </w:rPr>
      </w:pPr>
    </w:p>
    <w:p w14:paraId="0EA3401B" w14:textId="1C2EF55D" w:rsidR="00921111" w:rsidRDefault="00DA5E6A" w:rsidP="00474DD2">
      <w:pPr>
        <w:spacing w:after="0" w:line="240" w:lineRule="auto"/>
        <w:rPr>
          <w:rFonts w:ascii="Calibri" w:eastAsiaTheme="minorEastAsia" w:hAnsi="Calibri"/>
        </w:rPr>
      </w:pPr>
      <w:r w:rsidRPr="00DA5E6A">
        <w:rPr>
          <w:rFonts w:ascii="Calibri" w:eastAsiaTheme="minorEastAsia" w:hAnsi="Calibri"/>
        </w:rPr>
        <w:t>Here are a few ways my attendance will help the team:</w:t>
      </w:r>
    </w:p>
    <w:p w14:paraId="628D22E9" w14:textId="77777777" w:rsidR="0032643D" w:rsidRPr="00117ED5" w:rsidRDefault="0032643D" w:rsidP="00474DD2">
      <w:pPr>
        <w:spacing w:after="0" w:line="240" w:lineRule="auto"/>
        <w:rPr>
          <w:rFonts w:ascii="Calibri" w:eastAsiaTheme="minorEastAsia" w:hAnsi="Calibri"/>
        </w:rPr>
      </w:pPr>
    </w:p>
    <w:p w14:paraId="27DF0774" w14:textId="146BCDE4" w:rsidR="00921111" w:rsidRPr="0062461A" w:rsidRDefault="00921111" w:rsidP="00474DD2">
      <w:pPr>
        <w:numPr>
          <w:ilvl w:val="0"/>
          <w:numId w:val="1"/>
        </w:numPr>
        <w:spacing w:after="0" w:line="240" w:lineRule="auto"/>
        <w:contextualSpacing/>
        <w:rPr>
          <w:rFonts w:ascii="Calibri" w:eastAsiaTheme="minorEastAsia" w:hAnsi="Calibri"/>
        </w:rPr>
      </w:pPr>
      <w:r>
        <w:rPr>
          <w:rFonts w:ascii="Calibri" w:eastAsiaTheme="minorEastAsia" w:hAnsi="Calibri"/>
          <w:b/>
        </w:rPr>
        <w:t xml:space="preserve">Competitive </w:t>
      </w:r>
      <w:r w:rsidR="00755332">
        <w:rPr>
          <w:rFonts w:ascii="Calibri" w:eastAsiaTheme="minorEastAsia" w:hAnsi="Calibri"/>
          <w:b/>
        </w:rPr>
        <w:t>r</w:t>
      </w:r>
      <w:r w:rsidRPr="0062461A">
        <w:rPr>
          <w:rFonts w:ascii="Calibri" w:eastAsiaTheme="minorEastAsia" w:hAnsi="Calibri"/>
          <w:b/>
        </w:rPr>
        <w:t>esearch</w:t>
      </w:r>
      <w:r>
        <w:rPr>
          <w:rFonts w:ascii="Calibri" w:eastAsiaTheme="minorEastAsia" w:hAnsi="Calibri"/>
        </w:rPr>
        <w:t xml:space="preserve"> </w:t>
      </w:r>
      <w:r w:rsidR="00755332">
        <w:rPr>
          <w:rFonts w:ascii="Calibri" w:eastAsiaTheme="minorEastAsia" w:hAnsi="Calibri"/>
        </w:rPr>
        <w:t>—</w:t>
      </w:r>
      <w:r w:rsidRPr="0062461A">
        <w:rPr>
          <w:rFonts w:ascii="Calibri" w:eastAsiaTheme="minorEastAsia" w:hAnsi="Calibri"/>
        </w:rPr>
        <w:t xml:space="preserve"> I’ll be directly exposed to key players from other leading companies. This is a chance to see our competition up close and </w:t>
      </w:r>
      <w:r>
        <w:rPr>
          <w:rFonts w:ascii="Calibri" w:eastAsiaTheme="minorEastAsia" w:hAnsi="Calibri"/>
        </w:rPr>
        <w:t>stay ahead</w:t>
      </w:r>
      <w:r w:rsidRPr="0062461A">
        <w:rPr>
          <w:rFonts w:ascii="Calibri" w:eastAsiaTheme="minorEastAsia" w:hAnsi="Calibri"/>
        </w:rPr>
        <w:t xml:space="preserve">. </w:t>
      </w:r>
    </w:p>
    <w:p w14:paraId="322DC299" w14:textId="25C0AC8C" w:rsidR="00921111" w:rsidRPr="00117ED5" w:rsidRDefault="00921111" w:rsidP="00474DD2">
      <w:pPr>
        <w:numPr>
          <w:ilvl w:val="0"/>
          <w:numId w:val="1"/>
        </w:numPr>
        <w:spacing w:after="0" w:line="240" w:lineRule="auto"/>
        <w:contextualSpacing/>
        <w:rPr>
          <w:rFonts w:ascii="Calibri" w:eastAsiaTheme="minorEastAsia" w:hAnsi="Calibri"/>
        </w:rPr>
      </w:pPr>
      <w:r>
        <w:rPr>
          <w:rFonts w:ascii="Calibri" w:eastAsiaTheme="minorEastAsia" w:hAnsi="Calibri"/>
          <w:b/>
        </w:rPr>
        <w:t xml:space="preserve">Comprehensive </w:t>
      </w:r>
      <w:r w:rsidR="00755332">
        <w:rPr>
          <w:rFonts w:ascii="Calibri" w:eastAsiaTheme="minorEastAsia" w:hAnsi="Calibri"/>
          <w:b/>
        </w:rPr>
        <w:t>e</w:t>
      </w:r>
      <w:r>
        <w:rPr>
          <w:rFonts w:ascii="Calibri" w:eastAsiaTheme="minorEastAsia" w:hAnsi="Calibri"/>
          <w:b/>
        </w:rPr>
        <w:t>ducation</w:t>
      </w:r>
      <w:r w:rsidRPr="00117ED5">
        <w:rPr>
          <w:rFonts w:ascii="Calibri" w:eastAsiaTheme="minorEastAsia" w:hAnsi="Calibri"/>
        </w:rPr>
        <w:t xml:space="preserve"> </w:t>
      </w:r>
      <w:r w:rsidR="00755332">
        <w:rPr>
          <w:rFonts w:ascii="Calibri" w:eastAsiaTheme="minorEastAsia" w:hAnsi="Calibri"/>
        </w:rPr>
        <w:t>—</w:t>
      </w:r>
      <w:r w:rsidR="00627CC1">
        <w:rPr>
          <w:rFonts w:ascii="Calibri" w:eastAsiaTheme="minorEastAsia" w:hAnsi="Calibri"/>
        </w:rPr>
        <w:t xml:space="preserve"> I’ll get expert</w:t>
      </w:r>
      <w:r w:rsidRPr="00117ED5">
        <w:rPr>
          <w:rFonts w:ascii="Calibri" w:eastAsiaTheme="minorEastAsia" w:hAnsi="Calibri"/>
        </w:rPr>
        <w:t xml:space="preserve"> </w:t>
      </w:r>
      <w:r w:rsidR="008C6F10">
        <w:rPr>
          <w:rFonts w:ascii="Calibri" w:eastAsiaTheme="minorEastAsia" w:hAnsi="Calibri"/>
        </w:rPr>
        <w:t>insights on the</w:t>
      </w:r>
      <w:r w:rsidRPr="00117ED5">
        <w:rPr>
          <w:rFonts w:ascii="Calibri" w:eastAsiaTheme="minorEastAsia" w:hAnsi="Calibri"/>
        </w:rPr>
        <w:t xml:space="preserve"> trends and developments happening now</w:t>
      </w:r>
      <w:r w:rsidR="002F100C">
        <w:rPr>
          <w:rFonts w:ascii="Calibri" w:eastAsiaTheme="minorEastAsia" w:hAnsi="Calibri"/>
        </w:rPr>
        <w:t xml:space="preserve"> via panels, presentations, and </w:t>
      </w:r>
      <w:r w:rsidR="00221E0D">
        <w:rPr>
          <w:rFonts w:ascii="Calibri" w:eastAsiaTheme="minorEastAsia" w:hAnsi="Calibri"/>
        </w:rPr>
        <w:t xml:space="preserve">hands-on </w:t>
      </w:r>
      <w:r w:rsidR="002F100C">
        <w:rPr>
          <w:rFonts w:ascii="Calibri" w:eastAsiaTheme="minorEastAsia" w:hAnsi="Calibri"/>
        </w:rPr>
        <w:t xml:space="preserve">workshops. </w:t>
      </w:r>
    </w:p>
    <w:p w14:paraId="208F346C" w14:textId="0FB3E2DC" w:rsidR="00921111" w:rsidRPr="0062461A" w:rsidRDefault="002F100C" w:rsidP="00474DD2">
      <w:pPr>
        <w:numPr>
          <w:ilvl w:val="0"/>
          <w:numId w:val="1"/>
        </w:numPr>
        <w:spacing w:after="0" w:line="240" w:lineRule="auto"/>
        <w:contextualSpacing/>
        <w:rPr>
          <w:rFonts w:ascii="Calibri" w:eastAsiaTheme="minorEastAsia" w:hAnsi="Calibri"/>
        </w:rPr>
      </w:pPr>
      <w:r>
        <w:rPr>
          <w:rFonts w:ascii="Calibri" w:eastAsiaTheme="minorEastAsia" w:hAnsi="Calibri"/>
          <w:b/>
        </w:rPr>
        <w:t xml:space="preserve">Supplier </w:t>
      </w:r>
      <w:r w:rsidR="00844835">
        <w:rPr>
          <w:rFonts w:ascii="Calibri" w:eastAsiaTheme="minorEastAsia" w:hAnsi="Calibri"/>
          <w:b/>
        </w:rPr>
        <w:t>analysis</w:t>
      </w:r>
      <w:r w:rsidR="00921111" w:rsidRPr="00117ED5">
        <w:rPr>
          <w:rFonts w:ascii="Calibri" w:eastAsiaTheme="minorEastAsia" w:hAnsi="Calibri"/>
        </w:rPr>
        <w:t xml:space="preserve"> </w:t>
      </w:r>
      <w:r w:rsidR="00755332">
        <w:rPr>
          <w:rFonts w:ascii="Calibri" w:eastAsiaTheme="minorEastAsia" w:hAnsi="Calibri"/>
        </w:rPr>
        <w:t>—</w:t>
      </w:r>
      <w:r w:rsidR="00921111" w:rsidRPr="00117ED5">
        <w:rPr>
          <w:rFonts w:ascii="Calibri" w:eastAsiaTheme="minorEastAsia" w:hAnsi="Calibri"/>
        </w:rPr>
        <w:t xml:space="preserve"> </w:t>
      </w:r>
      <w:r w:rsidR="00921111" w:rsidRPr="0062461A">
        <w:rPr>
          <w:rFonts w:ascii="Calibri" w:eastAsiaTheme="minorEastAsia" w:hAnsi="Calibri"/>
        </w:rPr>
        <w:t xml:space="preserve">I will evaluate </w:t>
      </w:r>
      <w:r w:rsidR="00F30629">
        <w:rPr>
          <w:rFonts w:ascii="Calibri" w:eastAsiaTheme="minorEastAsia" w:hAnsi="Calibri"/>
        </w:rPr>
        <w:t>exhibitors</w:t>
      </w:r>
      <w:r w:rsidR="00921111" w:rsidRPr="0062461A">
        <w:rPr>
          <w:rFonts w:ascii="Calibri" w:eastAsiaTheme="minorEastAsia" w:hAnsi="Calibri"/>
        </w:rPr>
        <w:t xml:space="preserve"> </w:t>
      </w:r>
      <w:r w:rsidR="00921111">
        <w:rPr>
          <w:rFonts w:ascii="Calibri" w:eastAsiaTheme="minorEastAsia" w:hAnsi="Calibri"/>
        </w:rPr>
        <w:t>t</w:t>
      </w:r>
      <w:r w:rsidR="00921111" w:rsidRPr="0062461A">
        <w:rPr>
          <w:rFonts w:ascii="Calibri" w:eastAsiaTheme="minorEastAsia" w:hAnsi="Calibri"/>
        </w:rPr>
        <w:t>o</w:t>
      </w:r>
      <w:r w:rsidR="00F30629">
        <w:rPr>
          <w:rFonts w:ascii="Calibri" w:eastAsiaTheme="minorEastAsia" w:hAnsi="Calibri"/>
        </w:rPr>
        <w:t xml:space="preserve"> find the best fit for</w:t>
      </w:r>
      <w:r w:rsidR="00921111" w:rsidRPr="0062461A">
        <w:rPr>
          <w:rFonts w:ascii="Calibri" w:eastAsiaTheme="minorEastAsia" w:hAnsi="Calibri"/>
        </w:rPr>
        <w:t xml:space="preserve"> </w:t>
      </w:r>
      <w:r w:rsidR="00921111">
        <w:rPr>
          <w:rFonts w:ascii="Calibri" w:eastAsiaTheme="minorEastAsia" w:hAnsi="Calibri"/>
        </w:rPr>
        <w:t>solv</w:t>
      </w:r>
      <w:r w:rsidR="00F30629">
        <w:rPr>
          <w:rFonts w:ascii="Calibri" w:eastAsiaTheme="minorEastAsia" w:hAnsi="Calibri"/>
        </w:rPr>
        <w:t>ing</w:t>
      </w:r>
      <w:r w:rsidR="00921111">
        <w:rPr>
          <w:rFonts w:ascii="Calibri" w:eastAsiaTheme="minorEastAsia" w:hAnsi="Calibri"/>
        </w:rPr>
        <w:t xml:space="preserve"> our current challenges and </w:t>
      </w:r>
      <w:r w:rsidR="00921111" w:rsidRPr="0062461A">
        <w:rPr>
          <w:rFonts w:ascii="Calibri" w:eastAsiaTheme="minorEastAsia" w:hAnsi="Calibri"/>
        </w:rPr>
        <w:t>inspir</w:t>
      </w:r>
      <w:r w:rsidR="00F30629">
        <w:rPr>
          <w:rFonts w:ascii="Calibri" w:eastAsiaTheme="minorEastAsia" w:hAnsi="Calibri"/>
        </w:rPr>
        <w:t>ing</w:t>
      </w:r>
      <w:r w:rsidR="00921111" w:rsidRPr="0062461A">
        <w:rPr>
          <w:rFonts w:ascii="Calibri" w:eastAsiaTheme="minorEastAsia" w:hAnsi="Calibri"/>
        </w:rPr>
        <w:t xml:space="preserve"> new methods for </w:t>
      </w:r>
      <w:r w:rsidR="00A42433">
        <w:rPr>
          <w:rFonts w:ascii="Calibri" w:eastAsiaTheme="minorEastAsia" w:hAnsi="Calibri"/>
        </w:rPr>
        <w:t xml:space="preserve">our </w:t>
      </w:r>
      <w:r w:rsidR="00921111" w:rsidRPr="0062461A">
        <w:rPr>
          <w:rFonts w:ascii="Calibri" w:eastAsiaTheme="minorEastAsia" w:hAnsi="Calibri"/>
        </w:rPr>
        <w:t>project</w:t>
      </w:r>
      <w:r w:rsidR="00921111">
        <w:rPr>
          <w:rFonts w:ascii="Calibri" w:eastAsiaTheme="minorEastAsia" w:hAnsi="Calibri"/>
        </w:rPr>
        <w:t>s.</w:t>
      </w:r>
    </w:p>
    <w:p w14:paraId="30DAE458" w14:textId="43FB46FA" w:rsidR="00921111" w:rsidRDefault="002F100C" w:rsidP="00474DD2">
      <w:pPr>
        <w:numPr>
          <w:ilvl w:val="0"/>
          <w:numId w:val="1"/>
        </w:numPr>
        <w:spacing w:after="0" w:line="240" w:lineRule="auto"/>
        <w:contextualSpacing/>
        <w:rPr>
          <w:rFonts w:ascii="Calibri" w:eastAsiaTheme="minorEastAsia" w:hAnsi="Calibri"/>
        </w:rPr>
      </w:pPr>
      <w:r>
        <w:rPr>
          <w:rFonts w:ascii="Calibri" w:eastAsiaTheme="minorEastAsia" w:hAnsi="Calibri"/>
          <w:b/>
        </w:rPr>
        <w:t>Quick &amp; e</w:t>
      </w:r>
      <w:r w:rsidR="00921111">
        <w:rPr>
          <w:rFonts w:ascii="Calibri" w:eastAsiaTheme="minorEastAsia" w:hAnsi="Calibri"/>
          <w:b/>
        </w:rPr>
        <w:t xml:space="preserve">ffective </w:t>
      </w:r>
      <w:r w:rsidR="00755332">
        <w:rPr>
          <w:rFonts w:ascii="Calibri" w:eastAsiaTheme="minorEastAsia" w:hAnsi="Calibri"/>
          <w:b/>
        </w:rPr>
        <w:t>n</w:t>
      </w:r>
      <w:r w:rsidR="00921111" w:rsidRPr="0062461A">
        <w:rPr>
          <w:rFonts w:ascii="Calibri" w:eastAsiaTheme="minorEastAsia" w:hAnsi="Calibri"/>
          <w:b/>
        </w:rPr>
        <w:t>etworking</w:t>
      </w:r>
      <w:r w:rsidR="00921111">
        <w:rPr>
          <w:rFonts w:ascii="Calibri" w:eastAsiaTheme="minorEastAsia" w:hAnsi="Calibri"/>
        </w:rPr>
        <w:t xml:space="preserve"> </w:t>
      </w:r>
      <w:r w:rsidR="00755332">
        <w:rPr>
          <w:rFonts w:ascii="Calibri" w:eastAsiaTheme="minorEastAsia" w:hAnsi="Calibri"/>
        </w:rPr>
        <w:t>—</w:t>
      </w:r>
      <w:r w:rsidR="00921111">
        <w:rPr>
          <w:rFonts w:ascii="Calibri" w:eastAsiaTheme="minorEastAsia" w:hAnsi="Calibri"/>
        </w:rPr>
        <w:t xml:space="preserve"> With </w:t>
      </w:r>
      <w:r w:rsidR="00B33790">
        <w:rPr>
          <w:rFonts w:ascii="Calibri" w:eastAsiaTheme="minorEastAsia" w:hAnsi="Calibri"/>
        </w:rPr>
        <w:t>3</w:t>
      </w:r>
      <w:r w:rsidR="00921111">
        <w:rPr>
          <w:rFonts w:ascii="Calibri" w:eastAsiaTheme="minorEastAsia" w:hAnsi="Calibri"/>
        </w:rPr>
        <w:t>000 attendees and suppliers</w:t>
      </w:r>
      <w:r w:rsidR="004007AA">
        <w:rPr>
          <w:rFonts w:ascii="Calibri" w:eastAsiaTheme="minorEastAsia" w:hAnsi="Calibri"/>
        </w:rPr>
        <w:t xml:space="preserve"> together </w:t>
      </w:r>
      <w:r w:rsidR="00B33790">
        <w:rPr>
          <w:rFonts w:ascii="Calibri" w:eastAsiaTheme="minorEastAsia" w:hAnsi="Calibri"/>
        </w:rPr>
        <w:t>under one roof</w:t>
      </w:r>
      <w:r w:rsidR="00921111" w:rsidRPr="0062461A">
        <w:rPr>
          <w:rFonts w:ascii="Calibri" w:eastAsiaTheme="minorEastAsia" w:hAnsi="Calibri"/>
        </w:rPr>
        <w:t>, I’ll reach a lot of people quickly, forging new relationships for our company.</w:t>
      </w:r>
    </w:p>
    <w:p w14:paraId="40710A70" w14:textId="77777777" w:rsidR="00DA5E6A" w:rsidRDefault="00DA5E6A" w:rsidP="00474DD2">
      <w:pPr>
        <w:spacing w:after="0" w:line="240" w:lineRule="auto"/>
        <w:rPr>
          <w:rFonts w:ascii="Calibri" w:eastAsiaTheme="minorEastAsia" w:hAnsi="Calibri" w:cs="Arial"/>
        </w:rPr>
      </w:pPr>
    </w:p>
    <w:p w14:paraId="0821EDA9" w14:textId="1D89832D" w:rsidR="00921111" w:rsidRPr="00117ED5" w:rsidRDefault="00921111" w:rsidP="00474DD2">
      <w:pPr>
        <w:spacing w:after="0" w:line="240" w:lineRule="auto"/>
        <w:rPr>
          <w:rFonts w:ascii="Calibri" w:eastAsiaTheme="minorEastAsia" w:hAnsi="Calibri" w:cs="Arial"/>
        </w:rPr>
      </w:pPr>
      <w:r w:rsidRPr="00117ED5">
        <w:rPr>
          <w:rFonts w:ascii="Calibri" w:eastAsiaTheme="minorEastAsia" w:hAnsi="Calibri" w:cs="Arial"/>
        </w:rPr>
        <w:t>Please let me know if you need any additional information to help make your decision.</w:t>
      </w:r>
      <w:r>
        <w:rPr>
          <w:rFonts w:ascii="Calibri" w:eastAsiaTheme="minorEastAsia" w:hAnsi="Calibri" w:cs="Arial"/>
        </w:rPr>
        <w:t xml:space="preserve"> </w:t>
      </w:r>
      <w:r w:rsidRPr="00117ED5">
        <w:rPr>
          <w:rFonts w:ascii="Calibri" w:eastAsiaTheme="minorEastAsia" w:hAnsi="Calibri" w:cs="Arial"/>
        </w:rPr>
        <w:t xml:space="preserve">Thank you for considering </w:t>
      </w:r>
      <w:r w:rsidR="0072494A">
        <w:rPr>
          <w:rFonts w:ascii="Calibri" w:eastAsiaTheme="minorEastAsia" w:hAnsi="Calibri" w:cs="Arial"/>
        </w:rPr>
        <w:t>my</w:t>
      </w:r>
      <w:r w:rsidRPr="00117ED5">
        <w:rPr>
          <w:rFonts w:ascii="Calibri" w:eastAsiaTheme="minorEastAsia" w:hAnsi="Calibri" w:cs="Arial"/>
        </w:rPr>
        <w:t xml:space="preserve"> proposal.</w:t>
      </w:r>
    </w:p>
    <w:p w14:paraId="2873F800" w14:textId="77777777" w:rsidR="00474DD2" w:rsidRDefault="00474DD2" w:rsidP="00474DD2">
      <w:pPr>
        <w:spacing w:after="0" w:line="240" w:lineRule="auto"/>
        <w:rPr>
          <w:rFonts w:ascii="Calibri" w:eastAsiaTheme="minorEastAsia" w:hAnsi="Calibri" w:cs="Arial"/>
        </w:rPr>
      </w:pPr>
    </w:p>
    <w:p w14:paraId="18A725F1" w14:textId="7323334D" w:rsidR="00921111" w:rsidRPr="00117ED5" w:rsidRDefault="00921111" w:rsidP="00474DD2">
      <w:pPr>
        <w:spacing w:after="0" w:line="240" w:lineRule="auto"/>
        <w:rPr>
          <w:rFonts w:ascii="Calibri" w:eastAsiaTheme="minorEastAsia" w:hAnsi="Calibri" w:cs="Arial"/>
        </w:rPr>
      </w:pPr>
      <w:r w:rsidRPr="00117ED5">
        <w:rPr>
          <w:rFonts w:ascii="Calibri" w:eastAsiaTheme="minorEastAsia" w:hAnsi="Calibri" w:cs="Arial"/>
        </w:rPr>
        <w:t>Sincerely,</w:t>
      </w:r>
    </w:p>
    <w:p w14:paraId="5F675535" w14:textId="368F028F" w:rsidR="00A06E54" w:rsidRDefault="00A06E54" w:rsidP="00474DD2">
      <w:pPr>
        <w:spacing w:after="0" w:line="240" w:lineRule="auto"/>
      </w:pPr>
    </w:p>
    <w:p w14:paraId="276209CF" w14:textId="1875299B" w:rsidR="00474DD2" w:rsidRDefault="00474DD2" w:rsidP="00474DD2">
      <w:pPr>
        <w:spacing w:after="0" w:line="240" w:lineRule="auto"/>
      </w:pPr>
      <w:r>
        <w:t>[</w:t>
      </w:r>
      <w:r w:rsidR="00DA5E6A">
        <w:t xml:space="preserve">your </w:t>
      </w:r>
      <w:r>
        <w:t>name]</w:t>
      </w:r>
    </w:p>
    <w:p w14:paraId="3ECF26D0" w14:textId="33A3EA37" w:rsidR="00474DD2" w:rsidRDefault="00474DD2" w:rsidP="00474DD2">
      <w:pPr>
        <w:spacing w:after="0" w:line="240" w:lineRule="auto"/>
      </w:pPr>
    </w:p>
    <w:p w14:paraId="41610441" w14:textId="77777777" w:rsidR="00DA5E6A" w:rsidRPr="003E0BAC" w:rsidRDefault="00DA5E6A" w:rsidP="00DA5E6A">
      <w:pPr>
        <w:ind w:left="720"/>
        <w:contextualSpacing/>
        <w:rPr>
          <w:rFonts w:ascii="Calibri" w:eastAsiaTheme="minorEastAsia" w:hAnsi="Calibri"/>
        </w:rPr>
      </w:pPr>
    </w:p>
    <w:p w14:paraId="325CFF99" w14:textId="77777777" w:rsidR="00DA5E6A" w:rsidRDefault="00DA5E6A" w:rsidP="00474DD2">
      <w:pPr>
        <w:spacing w:after="0" w:line="240" w:lineRule="auto"/>
      </w:pPr>
    </w:p>
    <w:sectPr w:rsidR="00DA5E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6A5BF9"/>
    <w:multiLevelType w:val="hybridMultilevel"/>
    <w:tmpl w:val="5CCA3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111"/>
    <w:rsid w:val="00017CD6"/>
    <w:rsid w:val="00060829"/>
    <w:rsid w:val="00064800"/>
    <w:rsid w:val="0009067E"/>
    <w:rsid w:val="001168AB"/>
    <w:rsid w:val="00192AEF"/>
    <w:rsid w:val="001F39BD"/>
    <w:rsid w:val="00221E0D"/>
    <w:rsid w:val="002233F1"/>
    <w:rsid w:val="002F100C"/>
    <w:rsid w:val="0032194F"/>
    <w:rsid w:val="0032643D"/>
    <w:rsid w:val="0037135E"/>
    <w:rsid w:val="004007AA"/>
    <w:rsid w:val="0045229C"/>
    <w:rsid w:val="00470128"/>
    <w:rsid w:val="00474DD2"/>
    <w:rsid w:val="0054754D"/>
    <w:rsid w:val="005F2414"/>
    <w:rsid w:val="00627CC1"/>
    <w:rsid w:val="0068570F"/>
    <w:rsid w:val="006A0E69"/>
    <w:rsid w:val="0072494A"/>
    <w:rsid w:val="00751E34"/>
    <w:rsid w:val="00755332"/>
    <w:rsid w:val="007C31CF"/>
    <w:rsid w:val="007D6521"/>
    <w:rsid w:val="00844835"/>
    <w:rsid w:val="008C6F10"/>
    <w:rsid w:val="00921111"/>
    <w:rsid w:val="00946DB8"/>
    <w:rsid w:val="00A01DE2"/>
    <w:rsid w:val="00A03A3A"/>
    <w:rsid w:val="00A06E54"/>
    <w:rsid w:val="00A42433"/>
    <w:rsid w:val="00AA5359"/>
    <w:rsid w:val="00B33790"/>
    <w:rsid w:val="00C6029C"/>
    <w:rsid w:val="00C708AE"/>
    <w:rsid w:val="00D55E1A"/>
    <w:rsid w:val="00DA5E6A"/>
    <w:rsid w:val="00DF576A"/>
    <w:rsid w:val="00F30629"/>
    <w:rsid w:val="00FE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97362"/>
  <w15:docId w15:val="{C809EACD-7545-4108-9FDD-E1E7E4BE4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11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474DD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74DD2"/>
    <w:pPr>
      <w:spacing w:line="240" w:lineRule="auto"/>
    </w:pPr>
    <w:rPr>
      <w:rFonts w:eastAsiaTheme="minorEastAsia"/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74DD2"/>
    <w:rPr>
      <w:rFonts w:eastAsiaTheme="minorEastAsia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74DD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4DD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9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212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 Hwang</dc:creator>
  <cp:lastModifiedBy>Valérie Graindorge</cp:lastModifiedBy>
  <cp:revision>3</cp:revision>
  <dcterms:created xsi:type="dcterms:W3CDTF">2022-04-07T13:32:00Z</dcterms:created>
  <dcterms:modified xsi:type="dcterms:W3CDTF">2022-06-11T07:16:00Z</dcterms:modified>
</cp:coreProperties>
</file>